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F87D" w14:textId="1311AF34" w:rsidR="00173809" w:rsidRPr="00783FA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783FA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277BCEF8" w14:textId="08E775C4" w:rsidR="00173809" w:rsidRPr="00783FA4" w:rsidRDefault="00B349A7" w:rsidP="00173809">
      <w:pPr>
        <w:jc w:val="both"/>
        <w:rPr>
          <w:rFonts w:ascii="Arial" w:hAnsi="Arial" w:cs="Arial"/>
          <w:b/>
          <w:sz w:val="18"/>
          <w:szCs w:val="18"/>
        </w:rPr>
      </w:pPr>
      <w:r w:rsidRPr="00783FA4">
        <w:rPr>
          <w:rFonts w:ascii="Arial" w:hAnsi="Arial" w:cs="Arial"/>
          <w:b/>
          <w:sz w:val="18"/>
          <w:szCs w:val="18"/>
        </w:rPr>
        <w:t xml:space="preserve">V Praze dne </w:t>
      </w:r>
      <w:r w:rsidR="00347FAE" w:rsidRPr="00783FA4">
        <w:rPr>
          <w:rFonts w:ascii="Arial" w:hAnsi="Arial" w:cs="Arial"/>
          <w:b/>
          <w:sz w:val="18"/>
          <w:szCs w:val="18"/>
        </w:rPr>
        <w:t>2</w:t>
      </w:r>
      <w:r w:rsidR="000D4F81">
        <w:rPr>
          <w:rFonts w:ascii="Arial" w:hAnsi="Arial" w:cs="Arial"/>
          <w:b/>
          <w:sz w:val="18"/>
          <w:szCs w:val="18"/>
        </w:rPr>
        <w:t>1</w:t>
      </w:r>
      <w:r w:rsidR="008D2845" w:rsidRPr="00783FA4">
        <w:rPr>
          <w:rFonts w:ascii="Arial" w:hAnsi="Arial" w:cs="Arial"/>
          <w:b/>
          <w:sz w:val="18"/>
          <w:szCs w:val="18"/>
        </w:rPr>
        <w:t>.</w:t>
      </w:r>
      <w:r w:rsidRPr="00783FA4">
        <w:rPr>
          <w:rFonts w:ascii="Arial" w:hAnsi="Arial" w:cs="Arial"/>
          <w:b/>
          <w:sz w:val="18"/>
          <w:szCs w:val="18"/>
        </w:rPr>
        <w:t xml:space="preserve"> </w:t>
      </w:r>
      <w:r w:rsidR="008D2845" w:rsidRPr="00783FA4">
        <w:rPr>
          <w:rFonts w:ascii="Arial" w:hAnsi="Arial" w:cs="Arial"/>
          <w:b/>
          <w:sz w:val="18"/>
          <w:szCs w:val="18"/>
        </w:rPr>
        <w:t>1</w:t>
      </w:r>
      <w:r w:rsidRPr="00783FA4">
        <w:rPr>
          <w:rFonts w:ascii="Arial" w:hAnsi="Arial" w:cs="Arial"/>
          <w:b/>
          <w:sz w:val="18"/>
          <w:szCs w:val="18"/>
        </w:rPr>
        <w:t>. 202</w:t>
      </w:r>
      <w:r w:rsidR="008D2845" w:rsidRPr="00783FA4">
        <w:rPr>
          <w:rFonts w:ascii="Arial" w:hAnsi="Arial" w:cs="Arial"/>
          <w:b/>
          <w:sz w:val="18"/>
          <w:szCs w:val="18"/>
        </w:rPr>
        <w:t>6</w:t>
      </w:r>
    </w:p>
    <w:p w14:paraId="11B2FAC0" w14:textId="77777777" w:rsidR="00A87B58" w:rsidRPr="00783FA4" w:rsidRDefault="00A87B58" w:rsidP="00173809">
      <w:pPr>
        <w:jc w:val="both"/>
        <w:rPr>
          <w:rFonts w:ascii="Arial" w:hAnsi="Arial" w:cs="Arial"/>
          <w:b/>
          <w:sz w:val="18"/>
          <w:szCs w:val="18"/>
        </w:rPr>
      </w:pPr>
    </w:p>
    <w:p w14:paraId="5F3F4B40" w14:textId="7559DB03" w:rsidR="006636FA" w:rsidRPr="00CE7247" w:rsidRDefault="00D64C74" w:rsidP="006636FA">
      <w:pPr>
        <w:rPr>
          <w:rFonts w:ascii="Arial" w:hAnsi="Arial" w:cs="Arial"/>
          <w:b/>
          <w:bCs/>
          <w:color w:val="000000"/>
        </w:rPr>
      </w:pPr>
      <w:r w:rsidRPr="00CE7247">
        <w:rPr>
          <w:rFonts w:ascii="Arial" w:hAnsi="Arial" w:cs="Arial"/>
          <w:b/>
          <w:bCs/>
          <w:color w:val="000000"/>
        </w:rPr>
        <w:t>Skupina SATPO zahájila prodej bytů a komerčních prostor v Rezidenc</w:t>
      </w:r>
      <w:r w:rsidR="00347FAE" w:rsidRPr="00CE7247">
        <w:rPr>
          <w:rFonts w:ascii="Arial" w:hAnsi="Arial" w:cs="Arial"/>
          <w:b/>
          <w:bCs/>
          <w:color w:val="000000"/>
        </w:rPr>
        <w:t>i</w:t>
      </w:r>
      <w:r w:rsidRPr="00CE724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CE7247">
        <w:rPr>
          <w:rFonts w:ascii="Arial" w:hAnsi="Arial" w:cs="Arial"/>
          <w:b/>
          <w:bCs/>
          <w:color w:val="000000"/>
        </w:rPr>
        <w:t>Escape</w:t>
      </w:r>
      <w:proofErr w:type="spellEnd"/>
      <w:r w:rsidR="00CE7247" w:rsidRPr="00CE7247">
        <w:rPr>
          <w:rFonts w:ascii="Arial" w:hAnsi="Arial" w:cs="Arial"/>
          <w:b/>
          <w:bCs/>
          <w:color w:val="000000"/>
        </w:rPr>
        <w:t xml:space="preserve"> </w:t>
      </w:r>
      <w:r w:rsidRPr="00CE7247">
        <w:rPr>
          <w:rFonts w:ascii="Arial" w:hAnsi="Arial" w:cs="Arial"/>
          <w:b/>
          <w:bCs/>
          <w:color w:val="000000"/>
        </w:rPr>
        <w:t>na Praze 6</w:t>
      </w:r>
    </w:p>
    <w:p w14:paraId="73EFF571" w14:textId="77777777" w:rsidR="009741AE" w:rsidRPr="00783FA4" w:rsidRDefault="009741AE" w:rsidP="006636FA">
      <w:pPr>
        <w:rPr>
          <w:rFonts w:ascii="Arial" w:hAnsi="Arial" w:cs="Arial"/>
          <w:b/>
          <w:bCs/>
        </w:rPr>
      </w:pPr>
    </w:p>
    <w:p w14:paraId="24A3246F" w14:textId="551AC2BA" w:rsidR="00D64C74" w:rsidRPr="00783FA4" w:rsidRDefault="00D64C74" w:rsidP="00DF4FB4">
      <w:pPr>
        <w:jc w:val="both"/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sz w:val="20"/>
          <w:szCs w:val="20"/>
        </w:rPr>
        <w:t>Realitní skupina SATPO zahájila prodej bytových a</w:t>
      </w:r>
      <w:r w:rsidR="00347FAE" w:rsidRPr="00783FA4">
        <w:rPr>
          <w:rFonts w:ascii="Arial" w:hAnsi="Arial" w:cs="Arial"/>
          <w:sz w:val="20"/>
          <w:szCs w:val="20"/>
        </w:rPr>
        <w:t xml:space="preserve"> nebytových</w:t>
      </w:r>
      <w:r w:rsidRPr="00783FA4">
        <w:rPr>
          <w:rFonts w:ascii="Arial" w:hAnsi="Arial" w:cs="Arial"/>
          <w:sz w:val="20"/>
          <w:szCs w:val="20"/>
        </w:rPr>
        <w:t xml:space="preserve"> jednotek v novém projektu </w:t>
      </w:r>
      <w:r w:rsidR="006636FA" w:rsidRPr="00783FA4">
        <w:rPr>
          <w:rFonts w:ascii="Arial" w:hAnsi="Arial" w:cs="Arial"/>
          <w:sz w:val="20"/>
          <w:szCs w:val="20"/>
        </w:rPr>
        <w:t xml:space="preserve">Rezidence </w:t>
      </w:r>
      <w:proofErr w:type="spellStart"/>
      <w:r w:rsidR="006636FA" w:rsidRPr="00783FA4">
        <w:rPr>
          <w:rFonts w:ascii="Arial" w:hAnsi="Arial" w:cs="Arial"/>
          <w:sz w:val="20"/>
          <w:szCs w:val="20"/>
        </w:rPr>
        <w:t>Escape</w:t>
      </w:r>
      <w:proofErr w:type="spellEnd"/>
      <w:r w:rsidRPr="00783FA4">
        <w:rPr>
          <w:rFonts w:ascii="Arial" w:hAnsi="Arial" w:cs="Arial"/>
          <w:sz w:val="20"/>
          <w:szCs w:val="20"/>
        </w:rPr>
        <w:t>, který nabízí moderní městské bydlení v atraktivní lokalitě Prahy 6 a spojuje komfort, bezpečí a</w:t>
      </w:r>
      <w:r w:rsidR="00652E21" w:rsidRPr="00783FA4">
        <w:rPr>
          <w:rFonts w:ascii="Arial" w:hAnsi="Arial" w:cs="Arial"/>
          <w:sz w:val="20"/>
          <w:szCs w:val="20"/>
        </w:rPr>
        <w:t> </w:t>
      </w:r>
      <w:r w:rsidRPr="00783FA4">
        <w:rPr>
          <w:rFonts w:ascii="Arial" w:hAnsi="Arial" w:cs="Arial"/>
          <w:sz w:val="20"/>
          <w:szCs w:val="20"/>
        </w:rPr>
        <w:t xml:space="preserve">zajímavou investiční příležitost. </w:t>
      </w:r>
    </w:p>
    <w:p w14:paraId="664133E9" w14:textId="77777777" w:rsidR="00D64C74" w:rsidRPr="00783FA4" w:rsidRDefault="00D64C74" w:rsidP="00DF4FB4">
      <w:pPr>
        <w:jc w:val="both"/>
        <w:rPr>
          <w:rFonts w:ascii="Arial" w:hAnsi="Arial" w:cs="Arial"/>
          <w:sz w:val="20"/>
          <w:szCs w:val="20"/>
        </w:rPr>
      </w:pPr>
    </w:p>
    <w:p w14:paraId="68D39E52" w14:textId="45FC04BD" w:rsidR="00D64C74" w:rsidRPr="00783FA4" w:rsidRDefault="00D64C74" w:rsidP="00DF4FB4">
      <w:pPr>
        <w:jc w:val="both"/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sz w:val="20"/>
          <w:szCs w:val="20"/>
        </w:rPr>
        <w:t xml:space="preserve">Rezidence </w:t>
      </w:r>
      <w:proofErr w:type="spellStart"/>
      <w:r w:rsidRPr="00783FA4">
        <w:rPr>
          <w:rFonts w:ascii="Arial" w:hAnsi="Arial" w:cs="Arial"/>
          <w:sz w:val="20"/>
          <w:szCs w:val="20"/>
        </w:rPr>
        <w:t>Escape</w:t>
      </w:r>
      <w:proofErr w:type="spellEnd"/>
      <w:r w:rsidRPr="00783FA4">
        <w:rPr>
          <w:rFonts w:ascii="Arial" w:hAnsi="Arial" w:cs="Arial"/>
          <w:sz w:val="20"/>
          <w:szCs w:val="20"/>
        </w:rPr>
        <w:t xml:space="preserve"> zahrnuje 250 bytových jednotek v dispozicích od praktických </w:t>
      </w:r>
      <w:r w:rsidRPr="00783FA4">
        <w:rPr>
          <w:rFonts w:ascii="Arial" w:hAnsi="Arial" w:cs="Arial"/>
          <w:b/>
          <w:bCs/>
          <w:sz w:val="20"/>
          <w:szCs w:val="20"/>
        </w:rPr>
        <w:t>1+kk až po velkorysé 5+kk</w:t>
      </w:r>
      <w:r w:rsidRPr="00783FA4">
        <w:rPr>
          <w:rFonts w:ascii="Arial" w:hAnsi="Arial" w:cs="Arial"/>
          <w:sz w:val="20"/>
          <w:szCs w:val="20"/>
        </w:rPr>
        <w:t xml:space="preserve">, většina bytů disponuje </w:t>
      </w:r>
      <w:r w:rsidRPr="00783FA4">
        <w:rPr>
          <w:rFonts w:ascii="Arial" w:hAnsi="Arial" w:cs="Arial"/>
          <w:b/>
          <w:bCs/>
          <w:sz w:val="20"/>
          <w:szCs w:val="20"/>
        </w:rPr>
        <w:t>balkonem, lodžií, terasou či předzahrádkou</w:t>
      </w:r>
      <w:r w:rsidRPr="00783FA4">
        <w:rPr>
          <w:rFonts w:ascii="Arial" w:hAnsi="Arial" w:cs="Arial"/>
          <w:sz w:val="20"/>
          <w:szCs w:val="20"/>
        </w:rPr>
        <w:t xml:space="preserve">. Součástí nabídky je také </w:t>
      </w:r>
      <w:r w:rsidRPr="00783FA4">
        <w:rPr>
          <w:rFonts w:ascii="Arial" w:hAnsi="Arial" w:cs="Arial"/>
          <w:b/>
          <w:bCs/>
          <w:sz w:val="20"/>
          <w:szCs w:val="20"/>
        </w:rPr>
        <w:t>pět</w:t>
      </w:r>
      <w:r w:rsidR="00DF4FB4" w:rsidRPr="00783FA4">
        <w:rPr>
          <w:rFonts w:ascii="Arial" w:hAnsi="Arial" w:cs="Arial"/>
          <w:sz w:val="20"/>
          <w:szCs w:val="20"/>
        </w:rPr>
        <w:t> </w:t>
      </w:r>
      <w:r w:rsidRPr="00783FA4">
        <w:rPr>
          <w:rFonts w:ascii="Arial" w:hAnsi="Arial" w:cs="Arial"/>
          <w:b/>
          <w:bCs/>
          <w:sz w:val="20"/>
          <w:szCs w:val="20"/>
        </w:rPr>
        <w:t xml:space="preserve">komerčních prostor </w:t>
      </w:r>
      <w:r w:rsidRPr="00783FA4">
        <w:rPr>
          <w:rFonts w:ascii="Arial" w:hAnsi="Arial" w:cs="Arial"/>
          <w:sz w:val="20"/>
          <w:szCs w:val="20"/>
        </w:rPr>
        <w:t xml:space="preserve">s přímým vstupem z ulice, ideální pro kavárny, obchody či služby, přirozeně doplní občanskou vybavenost lokality. </w:t>
      </w:r>
    </w:p>
    <w:p w14:paraId="6FAB671C" w14:textId="77777777" w:rsidR="00D64C74" w:rsidRPr="00783FA4" w:rsidRDefault="00D64C74" w:rsidP="00DF4FB4">
      <w:pPr>
        <w:jc w:val="both"/>
        <w:rPr>
          <w:rFonts w:ascii="Arial" w:hAnsi="Arial" w:cs="Arial"/>
          <w:sz w:val="20"/>
          <w:szCs w:val="20"/>
        </w:rPr>
      </w:pPr>
    </w:p>
    <w:p w14:paraId="30827E48" w14:textId="57C1FBFC" w:rsidR="008F38D1" w:rsidRPr="00783FA4" w:rsidRDefault="00D64C74" w:rsidP="00DF4FB4">
      <w:pPr>
        <w:jc w:val="both"/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sz w:val="20"/>
          <w:szCs w:val="20"/>
        </w:rPr>
        <w:t xml:space="preserve">Novostavba o pěti nadzemních a dvou podzemních podlažích je rozdělená do čtyř sekcí s vlastním vstupem, což zajišťuje vyšší míru soukromí pro rezidenty. Za pozornost stojí reprezentativní recepce 24/7, klidný vnitroblok </w:t>
      </w:r>
      <w:proofErr w:type="spellStart"/>
      <w:r w:rsidRPr="00783FA4">
        <w:rPr>
          <w:rFonts w:ascii="Arial" w:hAnsi="Arial" w:cs="Arial"/>
          <w:sz w:val="20"/>
          <w:szCs w:val="20"/>
        </w:rPr>
        <w:t>Gardenia</w:t>
      </w:r>
      <w:proofErr w:type="spellEnd"/>
      <w:r w:rsidRPr="00783FA4">
        <w:rPr>
          <w:rFonts w:ascii="Arial" w:hAnsi="Arial" w:cs="Arial"/>
          <w:sz w:val="20"/>
          <w:szCs w:val="20"/>
        </w:rPr>
        <w:t xml:space="preserve"> s květinovými záhony a vzrostlými stromy, zelené střešní terasy, chytré přístupové a</w:t>
      </w:r>
      <w:r w:rsidR="00652E21" w:rsidRPr="00783FA4">
        <w:rPr>
          <w:rFonts w:ascii="Arial" w:hAnsi="Arial" w:cs="Arial"/>
          <w:sz w:val="20"/>
          <w:szCs w:val="20"/>
        </w:rPr>
        <w:t> </w:t>
      </w:r>
      <w:r w:rsidRPr="00783FA4">
        <w:rPr>
          <w:rFonts w:ascii="Arial" w:hAnsi="Arial" w:cs="Arial"/>
          <w:sz w:val="20"/>
          <w:szCs w:val="20"/>
        </w:rPr>
        <w:t xml:space="preserve">bezpečnostní prvky. Technologický standard doplňují dálkové odečty spotřeby, které umožňují mít provoz domácnosti plně pod kontrolou odkudkoliv. Podzemní podlaží poskytuje parkovací a úložné kapacity. </w:t>
      </w:r>
      <w:r w:rsidR="00880328" w:rsidRPr="00783FA4">
        <w:rPr>
          <w:rFonts w:ascii="Arial" w:hAnsi="Arial" w:cs="Arial"/>
          <w:sz w:val="20"/>
          <w:szCs w:val="20"/>
        </w:rPr>
        <w:br/>
      </w:r>
    </w:p>
    <w:p w14:paraId="37EDEF53" w14:textId="13114471" w:rsidR="00D64C74" w:rsidRPr="00783FA4" w:rsidRDefault="00D64C74" w:rsidP="00DF4FB4">
      <w:pPr>
        <w:pStyle w:val="p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>Autorem architektonického návrhu j</w:t>
      </w:r>
      <w:r w:rsidR="0075237B" w:rsidRPr="00783FA4">
        <w:rPr>
          <w:rFonts w:ascii="Arial" w:hAnsi="Arial" w:cs="Arial"/>
          <w:color w:val="000000"/>
          <w:sz w:val="20"/>
          <w:szCs w:val="20"/>
        </w:rPr>
        <w:t>e renomovaná česká architektonická kancelář</w:t>
      </w:r>
      <w:r w:rsidRPr="00783FA4">
        <w:rPr>
          <w:rFonts w:ascii="Arial" w:hAnsi="Arial" w:cs="Arial"/>
          <w:sz w:val="20"/>
          <w:szCs w:val="20"/>
        </w:rPr>
        <w:t> </w:t>
      </w:r>
      <w:proofErr w:type="spellStart"/>
      <w:r w:rsidRPr="00783FA4">
        <w:rPr>
          <w:rFonts w:ascii="Arial" w:hAnsi="Arial" w:cs="Arial"/>
          <w:sz w:val="20"/>
          <w:szCs w:val="20"/>
        </w:rPr>
        <w:t>DAM.architekti</w:t>
      </w:r>
      <w:proofErr w:type="spellEnd"/>
      <w:r w:rsidRPr="00783FA4">
        <w:rPr>
          <w:rFonts w:ascii="Arial" w:hAnsi="Arial" w:cs="Arial"/>
          <w:color w:val="000000"/>
          <w:sz w:val="20"/>
          <w:szCs w:val="20"/>
        </w:rPr>
        <w:t>, která</w:t>
      </w:r>
      <w:r w:rsidR="00DF4FB4" w:rsidRPr="00783FA4">
        <w:rPr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kombinuje kreativní přístup s důrazem na detail, funkčnost a estetickou hodnotu.</w:t>
      </w:r>
    </w:p>
    <w:p w14:paraId="40B99EA6" w14:textId="77777777" w:rsidR="00D64C74" w:rsidRPr="00783FA4" w:rsidRDefault="00D64C74" w:rsidP="00DF4FB4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1EAE765" w14:textId="51C6E747" w:rsidR="00472F88" w:rsidRPr="00783FA4" w:rsidRDefault="00DF4FB4" w:rsidP="00DF4FB4">
      <w:pPr>
        <w:jc w:val="both"/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i/>
          <w:iCs/>
          <w:color w:val="000000"/>
          <w:sz w:val="20"/>
          <w:szCs w:val="20"/>
        </w:rPr>
        <w:t xml:space="preserve">„Rezidence </w:t>
      </w:r>
      <w:proofErr w:type="spellStart"/>
      <w:r w:rsidRPr="00783FA4">
        <w:rPr>
          <w:rFonts w:ascii="Arial" w:hAnsi="Arial" w:cs="Arial"/>
          <w:i/>
          <w:iCs/>
          <w:color w:val="000000"/>
          <w:sz w:val="20"/>
          <w:szCs w:val="20"/>
        </w:rPr>
        <w:t>Escape</w:t>
      </w:r>
      <w:proofErr w:type="spellEnd"/>
      <w:r w:rsidRPr="00783FA4">
        <w:rPr>
          <w:rFonts w:ascii="Arial" w:hAnsi="Arial" w:cs="Arial"/>
          <w:i/>
          <w:iCs/>
          <w:color w:val="000000"/>
          <w:sz w:val="20"/>
          <w:szCs w:val="20"/>
        </w:rPr>
        <w:t xml:space="preserve"> spojuje klidné bydlení v blízkosti Obory Hvězda s výbornou dostupností do centra města a na letiště. Projekt má promyšlené dispoziční uspořádání bytů s důrazem na kvalitu finálního dokončení, nadčasový design a maximální funkčnost odpovídající současným nárokům na moderní bydlení,“</w:t>
      </w:r>
      <w:r w:rsidR="00347FAE" w:rsidRPr="00783F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F38D1" w:rsidRPr="00783FA4">
        <w:rPr>
          <w:rFonts w:ascii="Arial" w:hAnsi="Arial" w:cs="Arial"/>
          <w:sz w:val="20"/>
          <w:szCs w:val="20"/>
        </w:rPr>
        <w:t>doplňuje</w:t>
      </w:r>
      <w:r w:rsidR="00472F88" w:rsidRPr="00783FA4">
        <w:rPr>
          <w:rFonts w:ascii="Arial" w:hAnsi="Arial" w:cs="Arial"/>
          <w:sz w:val="20"/>
          <w:szCs w:val="20"/>
        </w:rPr>
        <w:t xml:space="preserve"> Irena Houžvičková, obchodní manažerka skupiny SATPO.</w:t>
      </w:r>
    </w:p>
    <w:p w14:paraId="431E77A7" w14:textId="77777777" w:rsidR="00652E21" w:rsidRPr="00783FA4" w:rsidRDefault="00D64C74" w:rsidP="00DF4FB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 xml:space="preserve">Aktuální nabídku nemovitostí si zájemci mohou prohlédnout prostřednictvím </w:t>
      </w:r>
      <w:r w:rsidR="00A87B58" w:rsidRPr="00783FA4">
        <w:rPr>
          <w:rStyle w:val="Siln"/>
          <w:rFonts w:ascii="Arial" w:hAnsi="Arial" w:cs="Arial"/>
          <w:color w:val="000000"/>
          <w:sz w:val="20"/>
          <w:szCs w:val="20"/>
        </w:rPr>
        <w:t>virtuální realit</w:t>
      </w:r>
      <w:r w:rsidRPr="00783FA4">
        <w:rPr>
          <w:rStyle w:val="Siln"/>
          <w:rFonts w:ascii="Arial" w:hAnsi="Arial" w:cs="Arial"/>
          <w:color w:val="000000"/>
          <w:sz w:val="20"/>
          <w:szCs w:val="20"/>
        </w:rPr>
        <w:t>y</w:t>
      </w:r>
      <w:r w:rsidR="00A87B58"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783FA4">
        <w:rPr>
          <w:rFonts w:ascii="Arial" w:hAnsi="Arial" w:cs="Arial"/>
          <w:color w:val="000000"/>
          <w:sz w:val="20"/>
          <w:szCs w:val="20"/>
        </w:rPr>
        <w:t>v klientském centru s</w:t>
      </w:r>
      <w:r w:rsidR="0098166F" w:rsidRPr="00783FA4">
        <w:rPr>
          <w:rFonts w:ascii="Arial" w:hAnsi="Arial" w:cs="Arial"/>
          <w:color w:val="000000"/>
          <w:sz w:val="20"/>
          <w:szCs w:val="20"/>
        </w:rPr>
        <w:t>kupiny</w:t>
      </w:r>
      <w:r w:rsidR="00A87B58"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SATPO</w:t>
      </w:r>
      <w:r w:rsidR="00A87B58" w:rsidRPr="00783FA4">
        <w:rPr>
          <w:rFonts w:ascii="Arial" w:hAnsi="Arial" w:cs="Arial"/>
          <w:color w:val="000000"/>
          <w:sz w:val="20"/>
          <w:szCs w:val="20"/>
        </w:rPr>
        <w:t>.</w:t>
      </w:r>
      <w:r w:rsidR="000F29F5" w:rsidRPr="00783FA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34D5F9" w14:textId="0A38E10D" w:rsidR="00A87B58" w:rsidRPr="00783FA4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Více informací a kontakt: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history="1">
        <w:r w:rsidR="006606FB" w:rsidRPr="00783FA4">
          <w:rPr>
            <w:rStyle w:val="Hypertextovodkaz"/>
            <w:rFonts w:ascii="Arial" w:hAnsi="Arial" w:cs="Arial"/>
            <w:sz w:val="20"/>
            <w:szCs w:val="20"/>
          </w:rPr>
          <w:t>www.rezidence-escape.cz</w:t>
        </w:r>
      </w:hyperlink>
      <w:r w:rsidRPr="00783FA4">
        <w:rPr>
          <w:rFonts w:ascii="Arial" w:hAnsi="Arial" w:cs="Arial"/>
          <w:color w:val="000000"/>
          <w:sz w:val="20"/>
          <w:szCs w:val="20"/>
        </w:rPr>
        <w:t>,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prodej@satpo.cz, +420 296 336</w:t>
      </w:r>
      <w:r w:rsidR="00E63925" w:rsidRPr="00783FA4">
        <w:rPr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900</w:t>
      </w:r>
      <w:r w:rsidR="00FC38B8" w:rsidRPr="00783FA4">
        <w:rPr>
          <w:rFonts w:ascii="Arial" w:hAnsi="Arial" w:cs="Arial"/>
          <w:color w:val="000000"/>
          <w:sz w:val="20"/>
          <w:szCs w:val="20"/>
        </w:rPr>
        <w:t>.</w:t>
      </w:r>
    </w:p>
    <w:p w14:paraId="320166CF" w14:textId="71F79426" w:rsidR="00A87B58" w:rsidRPr="00536EA0" w:rsidRDefault="00A87B58" w:rsidP="00A87B58">
      <w:pPr>
        <w:pStyle w:val="Nadpis2"/>
        <w:rPr>
          <w:rFonts w:ascii="Arial" w:hAnsi="Arial" w:cs="Arial"/>
          <w:b/>
          <w:bCs/>
          <w:color w:val="000000"/>
          <w:sz w:val="20"/>
          <w:szCs w:val="20"/>
        </w:rPr>
      </w:pPr>
      <w:r w:rsidRPr="00536EA0">
        <w:rPr>
          <w:rFonts w:ascii="Arial" w:hAnsi="Arial" w:cs="Arial"/>
          <w:b/>
          <w:bCs/>
          <w:color w:val="000000"/>
          <w:sz w:val="20"/>
          <w:szCs w:val="20"/>
        </w:rPr>
        <w:t xml:space="preserve">O SPOLEČNOSTI </w:t>
      </w:r>
    </w:p>
    <w:p w14:paraId="7AD1D342" w14:textId="6EDC3118" w:rsidR="00A87B58" w:rsidRPr="00783FA4" w:rsidRDefault="00A87B58" w:rsidP="00DF4FB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>Realitní</w:t>
      </w:r>
      <w:r w:rsidR="00067D67" w:rsidRPr="00783F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3FA4">
        <w:rPr>
          <w:rFonts w:ascii="Arial" w:hAnsi="Arial" w:cs="Arial"/>
          <w:color w:val="000000"/>
          <w:sz w:val="20"/>
          <w:szCs w:val="20"/>
        </w:rPr>
        <w:t>skupina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SATPO</w:t>
      </w:r>
      <w:r w:rsidRPr="00783FA4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se specializuje pod značkou SATPO na rezidenční development, pozemkový development pro výstavbu rodinných domů a rozvojový development. Od roku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1994</w:t>
      </w:r>
      <w:r w:rsidRPr="00783FA4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je aktivní zejména v Praze a okolí a má za sebou desítky úspěšných rezidenčních projektů.</w:t>
      </w:r>
    </w:p>
    <w:p w14:paraId="5EA296CB" w14:textId="37DBD20F" w:rsidR="00A87B58" w:rsidRPr="00783FA4" w:rsidRDefault="00A87B58" w:rsidP="00DF4FB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>Každý developerský projekt skupiny SATPO je koncipován s péčí zakázkového krejčovství. Návrhy, pragmatická konstrukční řešení inspirovaná složitostí městského prostředí a finální dokončení ve vysoké kvalitě až do nejmenšího detailu představují charakteristický „podpis“ společnosti. Důraz na kontext znamená citlivé navázání na okolní zástavbu, respekt k historickému prostředí a rozvoj moderní architektury s ohledem na</w:t>
      </w:r>
      <w:r w:rsidR="0006205F" w:rsidRPr="00783FA4">
        <w:rPr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sociální souvislosti.</w:t>
      </w:r>
    </w:p>
    <w:p w14:paraId="1E7FC157" w14:textId="0102DE86" w:rsidR="00A87B58" w:rsidRPr="00783FA4" w:rsidRDefault="00A87B58" w:rsidP="00DF4FB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>Veškeré odborné zázemí spojené s pořízením a financováním nového bydlení,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klientské změny</w:t>
      </w:r>
      <w:r w:rsidRPr="00783FA4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783FA4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interiér na</w:t>
      </w:r>
      <w:r w:rsidR="0006205F"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klíč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a doplňkové služby před nastěhováním jsou nedílnou součástí klientské péče. Zkušený prodejní tým pomůže při výběru nového bydlení v příjemném a komfortním prostředí prodejního centra SATPO.</w:t>
      </w:r>
    </w:p>
    <w:p w14:paraId="53BFC7CD" w14:textId="20DFD51A" w:rsidR="00173809" w:rsidRPr="00783FA4" w:rsidRDefault="00A87B58" w:rsidP="00DF4FB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783FA4">
        <w:rPr>
          <w:rFonts w:ascii="Arial" w:hAnsi="Arial" w:cs="Arial"/>
          <w:color w:val="000000"/>
          <w:sz w:val="20"/>
          <w:szCs w:val="20"/>
        </w:rPr>
        <w:t>Skupina SATPO buduje</w:t>
      </w:r>
      <w:r w:rsidRPr="00783FA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83FA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pozitivní image</w:t>
      </w:r>
      <w:r w:rsidRPr="00783FA4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783FA4">
        <w:rPr>
          <w:rFonts w:ascii="Arial" w:hAnsi="Arial" w:cs="Arial"/>
          <w:color w:val="000000"/>
          <w:sz w:val="20"/>
          <w:szCs w:val="20"/>
        </w:rPr>
        <w:t>a aktivně se podílí na rozvoji trhu s nemovitostmi. Patří mezi významné hráče s pevnou pozicí na realitním trhu a zakládá si na spokojenosti svých klientů i investorů.</w:t>
      </w:r>
    </w:p>
    <w:p w14:paraId="4B821A59" w14:textId="4AEE6EBF" w:rsidR="00173809" w:rsidRPr="00783FA4" w:rsidRDefault="00A91590" w:rsidP="00CB5783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783FA4">
        <w:rPr>
          <w:rFonts w:ascii="Arial" w:hAnsi="Arial" w:cs="Arial"/>
          <w:b/>
          <w:sz w:val="20"/>
          <w:szCs w:val="20"/>
        </w:rPr>
        <w:t>KONTAKT PRO MÉDIA</w:t>
      </w:r>
    </w:p>
    <w:p w14:paraId="0E5A6520" w14:textId="31DB9C81" w:rsidR="00CB5783" w:rsidRPr="00783FA4" w:rsidRDefault="00F50C12" w:rsidP="00173809">
      <w:pPr>
        <w:rPr>
          <w:rFonts w:ascii="Arial" w:hAnsi="Arial" w:cs="Arial"/>
          <w:sz w:val="20"/>
          <w:szCs w:val="20"/>
        </w:rPr>
      </w:pPr>
      <w:r w:rsidRPr="00783FA4">
        <w:rPr>
          <w:rFonts w:ascii="Arial" w:hAnsi="Arial" w:cs="Arial"/>
          <w:b/>
          <w:bCs/>
          <w:color w:val="000000"/>
          <w:sz w:val="20"/>
          <w:szCs w:val="20"/>
        </w:rPr>
        <w:t>Ondřej Němec</w:t>
      </w:r>
      <w:r w:rsidR="00CB5783" w:rsidRPr="00783FA4">
        <w:rPr>
          <w:rFonts w:ascii="Arial" w:hAnsi="Arial" w:cs="Arial"/>
          <w:sz w:val="20"/>
          <w:szCs w:val="20"/>
        </w:rPr>
        <w:t xml:space="preserve"> |</w:t>
      </w:r>
      <w:r w:rsidR="00495597" w:rsidRPr="00783FA4">
        <w:rPr>
          <w:rFonts w:ascii="Arial" w:hAnsi="Arial" w:cs="Arial"/>
          <w:sz w:val="20"/>
          <w:szCs w:val="20"/>
        </w:rPr>
        <w:t xml:space="preserve"> </w:t>
      </w:r>
      <w:r w:rsidRPr="00783FA4">
        <w:rPr>
          <w:rFonts w:ascii="Arial" w:hAnsi="Arial" w:cs="Arial"/>
          <w:color w:val="000000"/>
          <w:sz w:val="20"/>
          <w:szCs w:val="20"/>
        </w:rPr>
        <w:t xml:space="preserve">manažer </w:t>
      </w:r>
      <w:r w:rsidR="00B97666" w:rsidRPr="00783FA4">
        <w:rPr>
          <w:rFonts w:ascii="Arial" w:hAnsi="Arial" w:cs="Arial"/>
          <w:color w:val="000000"/>
          <w:sz w:val="20"/>
          <w:szCs w:val="20"/>
        </w:rPr>
        <w:t>marketingu</w:t>
      </w:r>
      <w:r w:rsidR="00CB5783" w:rsidRPr="00783FA4">
        <w:rPr>
          <w:rFonts w:ascii="Arial" w:hAnsi="Arial" w:cs="Arial"/>
          <w:sz w:val="20"/>
          <w:szCs w:val="20"/>
        </w:rPr>
        <w:t xml:space="preserve"> </w:t>
      </w:r>
    </w:p>
    <w:p w14:paraId="1CBA7FCE" w14:textId="29186E31" w:rsidR="00B10A10" w:rsidRPr="00783FA4" w:rsidRDefault="00B10A10" w:rsidP="00173809">
      <w:pPr>
        <w:rPr>
          <w:rFonts w:ascii="Arial" w:hAnsi="Arial" w:cs="Arial"/>
          <w:sz w:val="18"/>
          <w:szCs w:val="18"/>
        </w:rPr>
      </w:pPr>
      <w:r w:rsidRPr="00783FA4">
        <w:rPr>
          <w:rFonts w:ascii="Arial" w:hAnsi="Arial" w:cs="Arial"/>
          <w:color w:val="000000"/>
          <w:sz w:val="18"/>
          <w:szCs w:val="18"/>
        </w:rPr>
        <w:t>SATPO management, s.r.o. </w:t>
      </w:r>
      <w:r w:rsidRPr="00783FA4">
        <w:rPr>
          <w:rFonts w:ascii="Arial" w:hAnsi="Arial" w:cs="Arial"/>
          <w:color w:val="C00000"/>
          <w:sz w:val="18"/>
          <w:szCs w:val="18"/>
        </w:rPr>
        <w:t>|</w:t>
      </w:r>
      <w:r w:rsidRPr="00783FA4">
        <w:rPr>
          <w:rFonts w:ascii="Arial" w:hAnsi="Arial" w:cs="Arial"/>
          <w:color w:val="000000"/>
          <w:sz w:val="18"/>
          <w:szCs w:val="18"/>
        </w:rPr>
        <w:t> Holečkova 3331/35, Praha 5 |</w:t>
      </w:r>
      <w:r w:rsidR="00BE1ECF" w:rsidRPr="00783FA4">
        <w:rPr>
          <w:rFonts w:ascii="Arial" w:hAnsi="Arial" w:cs="Arial"/>
          <w:color w:val="000000"/>
          <w:sz w:val="18"/>
          <w:szCs w:val="18"/>
        </w:rPr>
        <w:t xml:space="preserve"> </w:t>
      </w:r>
      <w:r w:rsidRPr="00783FA4">
        <w:rPr>
          <w:rFonts w:ascii="Arial" w:hAnsi="Arial" w:cs="Arial"/>
          <w:color w:val="000000"/>
          <w:sz w:val="18"/>
          <w:szCs w:val="18"/>
        </w:rPr>
        <w:t>nemec@satpo.cz | +420 296 336 900 | www.satpo.cz</w:t>
      </w:r>
    </w:p>
    <w:sectPr w:rsidR="00B10A10" w:rsidRPr="00783FA4" w:rsidSect="00C654B0">
      <w:headerReference w:type="default" r:id="rId12"/>
      <w:footerReference w:type="default" r:id="rId13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E645" w14:textId="77777777" w:rsidR="00C436D8" w:rsidRDefault="00C436D8" w:rsidP="00D96277">
      <w:r>
        <w:separator/>
      </w:r>
    </w:p>
  </w:endnote>
  <w:endnote w:type="continuationSeparator" w:id="0">
    <w:p w14:paraId="6D83DC19" w14:textId="77777777" w:rsidR="00C436D8" w:rsidRDefault="00C436D8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1E78D24" w:rsidR="009C4116" w:rsidRPr="00B10A10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8"/>
        <w:szCs w:val="18"/>
        <w:lang w:val="en-US"/>
      </w:rPr>
    </w:pPr>
    <w:r w:rsidRPr="00B10A10">
      <w:rPr>
        <w:rFonts w:ascii="DIN Next W1G Medium" w:hAnsi="DIN Next W1G Medium" w:cs="DIN Next W1G"/>
        <w:noProof/>
        <w:sz w:val="18"/>
        <w:szCs w:val="18"/>
        <w:lang w:val="en-US"/>
      </w:rPr>
      <w:t>SATPO</w:t>
    </w:r>
    <w:r w:rsidR="00B10A10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management, s.r.o.</w:t>
    </w:r>
    <w:r w:rsidR="006951FF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Holečkova 3331/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35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150 00 Praha 5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+420 296 336 900</w:t>
    </w:r>
    <w:r w:rsidR="006351C1" w:rsidRPr="00B10A10">
      <w:rPr>
        <w:rFonts w:ascii="DIN Next W1G Light" w:hAnsi="DIN Next W1G Light" w:cs="DIN Next W1G Light"/>
        <w:sz w:val="18"/>
        <w:szCs w:val="18"/>
        <w:lang w:val="en-US"/>
      </w:rPr>
      <w:t xml:space="preserve"> </w:t>
    </w:r>
    <w:r w:rsidR="006351C1" w:rsidRPr="00B10A10">
      <w:rPr>
        <w:rFonts w:ascii="DIN Next W1G Medium" w:hAnsi="DIN Next W1G Medium" w:cs="DIN Next W1G Medium"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sz w:val="18"/>
        <w:szCs w:val="18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ADD0" w14:textId="77777777" w:rsidR="00C436D8" w:rsidRDefault="00C436D8" w:rsidP="00D96277">
      <w:r>
        <w:separator/>
      </w:r>
    </w:p>
  </w:footnote>
  <w:footnote w:type="continuationSeparator" w:id="0">
    <w:p w14:paraId="1565D352" w14:textId="77777777" w:rsidR="00C436D8" w:rsidRDefault="00C436D8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57" w14:textId="31F078C4" w:rsidR="00D96277" w:rsidRDefault="00BD05A5" w:rsidP="00CB5783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abstractNum w:abstractNumId="2" w15:restartNumberingAfterBreak="0">
    <w:nsid w:val="3BAB53BF"/>
    <w:multiLevelType w:val="multilevel"/>
    <w:tmpl w:val="FD8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42134"/>
    <w:multiLevelType w:val="multilevel"/>
    <w:tmpl w:val="F8E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7483"/>
    <w:multiLevelType w:val="multilevel"/>
    <w:tmpl w:val="1AB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92339">
    <w:abstractNumId w:val="4"/>
  </w:num>
  <w:num w:numId="4" w16cid:durableId="1773016679">
    <w:abstractNumId w:val="2"/>
  </w:num>
  <w:num w:numId="5" w16cid:durableId="33057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05B5F"/>
    <w:rsid w:val="00006D99"/>
    <w:rsid w:val="0001139D"/>
    <w:rsid w:val="00013584"/>
    <w:rsid w:val="00014E61"/>
    <w:rsid w:val="00023236"/>
    <w:rsid w:val="000327DF"/>
    <w:rsid w:val="0003385B"/>
    <w:rsid w:val="00037CA5"/>
    <w:rsid w:val="0005079F"/>
    <w:rsid w:val="00052CCE"/>
    <w:rsid w:val="00056C47"/>
    <w:rsid w:val="0006205F"/>
    <w:rsid w:val="0006460C"/>
    <w:rsid w:val="00065898"/>
    <w:rsid w:val="000658C1"/>
    <w:rsid w:val="00066A45"/>
    <w:rsid w:val="00067D67"/>
    <w:rsid w:val="00073870"/>
    <w:rsid w:val="00074E55"/>
    <w:rsid w:val="0007749A"/>
    <w:rsid w:val="0008131F"/>
    <w:rsid w:val="00083516"/>
    <w:rsid w:val="00086490"/>
    <w:rsid w:val="00092B49"/>
    <w:rsid w:val="00097162"/>
    <w:rsid w:val="000A1795"/>
    <w:rsid w:val="000B65C7"/>
    <w:rsid w:val="000B6CC9"/>
    <w:rsid w:val="000C0108"/>
    <w:rsid w:val="000D1DAB"/>
    <w:rsid w:val="000D4F81"/>
    <w:rsid w:val="000E1CBA"/>
    <w:rsid w:val="000F009E"/>
    <w:rsid w:val="000F29F5"/>
    <w:rsid w:val="000F5356"/>
    <w:rsid w:val="000F6FFF"/>
    <w:rsid w:val="000F7ABA"/>
    <w:rsid w:val="00102FC8"/>
    <w:rsid w:val="0010354D"/>
    <w:rsid w:val="00110AFB"/>
    <w:rsid w:val="001166F6"/>
    <w:rsid w:val="001177AE"/>
    <w:rsid w:val="00121717"/>
    <w:rsid w:val="0012720F"/>
    <w:rsid w:val="00127AF9"/>
    <w:rsid w:val="00135FD2"/>
    <w:rsid w:val="001418C0"/>
    <w:rsid w:val="001469FD"/>
    <w:rsid w:val="0015402F"/>
    <w:rsid w:val="0015470A"/>
    <w:rsid w:val="0015586B"/>
    <w:rsid w:val="00166610"/>
    <w:rsid w:val="00171FDF"/>
    <w:rsid w:val="00173809"/>
    <w:rsid w:val="00176EA4"/>
    <w:rsid w:val="00185155"/>
    <w:rsid w:val="00185AAB"/>
    <w:rsid w:val="00186733"/>
    <w:rsid w:val="001B0CB4"/>
    <w:rsid w:val="001C116F"/>
    <w:rsid w:val="001C38A9"/>
    <w:rsid w:val="001D063E"/>
    <w:rsid w:val="001D06B6"/>
    <w:rsid w:val="001D715B"/>
    <w:rsid w:val="001D7BA4"/>
    <w:rsid w:val="001D7FA4"/>
    <w:rsid w:val="001E09A7"/>
    <w:rsid w:val="001E0F68"/>
    <w:rsid w:val="001F2BFB"/>
    <w:rsid w:val="00201D46"/>
    <w:rsid w:val="0020730E"/>
    <w:rsid w:val="0021756A"/>
    <w:rsid w:val="00223C2A"/>
    <w:rsid w:val="00223DB4"/>
    <w:rsid w:val="0023096D"/>
    <w:rsid w:val="00231C20"/>
    <w:rsid w:val="0023512D"/>
    <w:rsid w:val="0024070A"/>
    <w:rsid w:val="0024072C"/>
    <w:rsid w:val="002439BE"/>
    <w:rsid w:val="00255DA8"/>
    <w:rsid w:val="00256377"/>
    <w:rsid w:val="00257647"/>
    <w:rsid w:val="00257F32"/>
    <w:rsid w:val="00272456"/>
    <w:rsid w:val="002815FC"/>
    <w:rsid w:val="002A146C"/>
    <w:rsid w:val="002A6107"/>
    <w:rsid w:val="002B3510"/>
    <w:rsid w:val="002D5921"/>
    <w:rsid w:val="002D6BA2"/>
    <w:rsid w:val="002E12D9"/>
    <w:rsid w:val="002E699D"/>
    <w:rsid w:val="002E7DAF"/>
    <w:rsid w:val="002F438D"/>
    <w:rsid w:val="002F5120"/>
    <w:rsid w:val="00301341"/>
    <w:rsid w:val="00305573"/>
    <w:rsid w:val="003120E8"/>
    <w:rsid w:val="0031338A"/>
    <w:rsid w:val="003157BD"/>
    <w:rsid w:val="003312CB"/>
    <w:rsid w:val="00336356"/>
    <w:rsid w:val="00337599"/>
    <w:rsid w:val="00340DE9"/>
    <w:rsid w:val="00347FAE"/>
    <w:rsid w:val="00355880"/>
    <w:rsid w:val="00357EB9"/>
    <w:rsid w:val="00366100"/>
    <w:rsid w:val="0037419E"/>
    <w:rsid w:val="00374381"/>
    <w:rsid w:val="003823A5"/>
    <w:rsid w:val="00385412"/>
    <w:rsid w:val="00387ECF"/>
    <w:rsid w:val="003A426E"/>
    <w:rsid w:val="003A4B1B"/>
    <w:rsid w:val="003B058A"/>
    <w:rsid w:val="003B14DF"/>
    <w:rsid w:val="003C5B8B"/>
    <w:rsid w:val="003F750B"/>
    <w:rsid w:val="0041550D"/>
    <w:rsid w:val="004176B0"/>
    <w:rsid w:val="00423D4E"/>
    <w:rsid w:val="00433941"/>
    <w:rsid w:val="00443F80"/>
    <w:rsid w:val="004478CD"/>
    <w:rsid w:val="00456895"/>
    <w:rsid w:val="00464E45"/>
    <w:rsid w:val="00467802"/>
    <w:rsid w:val="00467DF3"/>
    <w:rsid w:val="0047020F"/>
    <w:rsid w:val="00472F88"/>
    <w:rsid w:val="00476FBC"/>
    <w:rsid w:val="004809EC"/>
    <w:rsid w:val="00481B48"/>
    <w:rsid w:val="00484AB6"/>
    <w:rsid w:val="00485EDB"/>
    <w:rsid w:val="004860A8"/>
    <w:rsid w:val="00492F10"/>
    <w:rsid w:val="00493BA7"/>
    <w:rsid w:val="00495597"/>
    <w:rsid w:val="004A3EFC"/>
    <w:rsid w:val="004C1A48"/>
    <w:rsid w:val="004C4E50"/>
    <w:rsid w:val="004D1744"/>
    <w:rsid w:val="004E09DB"/>
    <w:rsid w:val="004E4487"/>
    <w:rsid w:val="004F5E36"/>
    <w:rsid w:val="005054EB"/>
    <w:rsid w:val="005103D0"/>
    <w:rsid w:val="005151DC"/>
    <w:rsid w:val="00515331"/>
    <w:rsid w:val="00525C4C"/>
    <w:rsid w:val="0053164F"/>
    <w:rsid w:val="00531EF5"/>
    <w:rsid w:val="00534057"/>
    <w:rsid w:val="00535E0D"/>
    <w:rsid w:val="00536EA0"/>
    <w:rsid w:val="005471F1"/>
    <w:rsid w:val="00550905"/>
    <w:rsid w:val="005568D0"/>
    <w:rsid w:val="0056186A"/>
    <w:rsid w:val="00563BC1"/>
    <w:rsid w:val="00570A33"/>
    <w:rsid w:val="005710CD"/>
    <w:rsid w:val="005779F3"/>
    <w:rsid w:val="005802ED"/>
    <w:rsid w:val="00582C8C"/>
    <w:rsid w:val="00582FEF"/>
    <w:rsid w:val="0058654C"/>
    <w:rsid w:val="0059474D"/>
    <w:rsid w:val="00594B15"/>
    <w:rsid w:val="005A10C1"/>
    <w:rsid w:val="005A1A9B"/>
    <w:rsid w:val="005A1FA5"/>
    <w:rsid w:val="005B68E9"/>
    <w:rsid w:val="005C3F5F"/>
    <w:rsid w:val="005D4126"/>
    <w:rsid w:val="005D4EC0"/>
    <w:rsid w:val="005D56A5"/>
    <w:rsid w:val="005D7008"/>
    <w:rsid w:val="005D7908"/>
    <w:rsid w:val="005E1741"/>
    <w:rsid w:val="005E18C1"/>
    <w:rsid w:val="005E3E5F"/>
    <w:rsid w:val="005F003A"/>
    <w:rsid w:val="005F3D0F"/>
    <w:rsid w:val="006107F6"/>
    <w:rsid w:val="00611A83"/>
    <w:rsid w:val="0061270E"/>
    <w:rsid w:val="00613225"/>
    <w:rsid w:val="006351C1"/>
    <w:rsid w:val="00636C59"/>
    <w:rsid w:val="006374F9"/>
    <w:rsid w:val="00647954"/>
    <w:rsid w:val="00647AFD"/>
    <w:rsid w:val="006515F9"/>
    <w:rsid w:val="00652E21"/>
    <w:rsid w:val="006606FB"/>
    <w:rsid w:val="00662617"/>
    <w:rsid w:val="006636FA"/>
    <w:rsid w:val="0066420B"/>
    <w:rsid w:val="0067720E"/>
    <w:rsid w:val="00683EED"/>
    <w:rsid w:val="006951FF"/>
    <w:rsid w:val="006B225D"/>
    <w:rsid w:val="006C177A"/>
    <w:rsid w:val="006D13B7"/>
    <w:rsid w:val="006D3B87"/>
    <w:rsid w:val="006D5E7E"/>
    <w:rsid w:val="006E3934"/>
    <w:rsid w:val="006F409A"/>
    <w:rsid w:val="006F5A23"/>
    <w:rsid w:val="006F70C8"/>
    <w:rsid w:val="00702F0C"/>
    <w:rsid w:val="00705F77"/>
    <w:rsid w:val="007164A6"/>
    <w:rsid w:val="00731A23"/>
    <w:rsid w:val="0074488E"/>
    <w:rsid w:val="007468B0"/>
    <w:rsid w:val="0075237B"/>
    <w:rsid w:val="00752AAE"/>
    <w:rsid w:val="007558BB"/>
    <w:rsid w:val="00755E98"/>
    <w:rsid w:val="0075699C"/>
    <w:rsid w:val="007609F6"/>
    <w:rsid w:val="007702F8"/>
    <w:rsid w:val="007762DB"/>
    <w:rsid w:val="00777087"/>
    <w:rsid w:val="00782567"/>
    <w:rsid w:val="00783FA4"/>
    <w:rsid w:val="00793572"/>
    <w:rsid w:val="00796253"/>
    <w:rsid w:val="007C494E"/>
    <w:rsid w:val="007D0AF7"/>
    <w:rsid w:val="007D0B2A"/>
    <w:rsid w:val="007E1374"/>
    <w:rsid w:val="00814916"/>
    <w:rsid w:val="008213D0"/>
    <w:rsid w:val="008331BB"/>
    <w:rsid w:val="00835E21"/>
    <w:rsid w:val="00847689"/>
    <w:rsid w:val="00851252"/>
    <w:rsid w:val="008523CD"/>
    <w:rsid w:val="00857243"/>
    <w:rsid w:val="0086356F"/>
    <w:rsid w:val="00864CEC"/>
    <w:rsid w:val="00870453"/>
    <w:rsid w:val="008705FD"/>
    <w:rsid w:val="008745A9"/>
    <w:rsid w:val="00874964"/>
    <w:rsid w:val="008773DA"/>
    <w:rsid w:val="00880328"/>
    <w:rsid w:val="00880BD5"/>
    <w:rsid w:val="00885C0F"/>
    <w:rsid w:val="00891A13"/>
    <w:rsid w:val="00894802"/>
    <w:rsid w:val="008A1701"/>
    <w:rsid w:val="008A1EC6"/>
    <w:rsid w:val="008B24B6"/>
    <w:rsid w:val="008C0501"/>
    <w:rsid w:val="008C64F2"/>
    <w:rsid w:val="008D0918"/>
    <w:rsid w:val="008D2845"/>
    <w:rsid w:val="008D5A03"/>
    <w:rsid w:val="008E6AC6"/>
    <w:rsid w:val="008F2B08"/>
    <w:rsid w:val="008F38D1"/>
    <w:rsid w:val="009052E9"/>
    <w:rsid w:val="009106E1"/>
    <w:rsid w:val="00910AA7"/>
    <w:rsid w:val="009147FA"/>
    <w:rsid w:val="00915E8F"/>
    <w:rsid w:val="009172DA"/>
    <w:rsid w:val="00922235"/>
    <w:rsid w:val="009229DE"/>
    <w:rsid w:val="0092301A"/>
    <w:rsid w:val="009242D1"/>
    <w:rsid w:val="009246CF"/>
    <w:rsid w:val="00932BFB"/>
    <w:rsid w:val="009401F4"/>
    <w:rsid w:val="00944410"/>
    <w:rsid w:val="009447F8"/>
    <w:rsid w:val="009470EE"/>
    <w:rsid w:val="00963050"/>
    <w:rsid w:val="00970271"/>
    <w:rsid w:val="00970E17"/>
    <w:rsid w:val="0097110F"/>
    <w:rsid w:val="009741AE"/>
    <w:rsid w:val="0098166F"/>
    <w:rsid w:val="00983099"/>
    <w:rsid w:val="0098383A"/>
    <w:rsid w:val="00986C8E"/>
    <w:rsid w:val="00997828"/>
    <w:rsid w:val="009A0E30"/>
    <w:rsid w:val="009A2009"/>
    <w:rsid w:val="009B1703"/>
    <w:rsid w:val="009B43AD"/>
    <w:rsid w:val="009B5B2B"/>
    <w:rsid w:val="009C4116"/>
    <w:rsid w:val="009C7E0D"/>
    <w:rsid w:val="009E13A1"/>
    <w:rsid w:val="009F027B"/>
    <w:rsid w:val="009F449C"/>
    <w:rsid w:val="00A045E4"/>
    <w:rsid w:val="00A05D70"/>
    <w:rsid w:val="00A201FF"/>
    <w:rsid w:val="00A24898"/>
    <w:rsid w:val="00A26945"/>
    <w:rsid w:val="00A42480"/>
    <w:rsid w:val="00A5162D"/>
    <w:rsid w:val="00A5337B"/>
    <w:rsid w:val="00A608AB"/>
    <w:rsid w:val="00A608C1"/>
    <w:rsid w:val="00A62CCD"/>
    <w:rsid w:val="00A7493E"/>
    <w:rsid w:val="00A7509A"/>
    <w:rsid w:val="00A768B0"/>
    <w:rsid w:val="00A774DA"/>
    <w:rsid w:val="00A81686"/>
    <w:rsid w:val="00A821E1"/>
    <w:rsid w:val="00A82569"/>
    <w:rsid w:val="00A87B58"/>
    <w:rsid w:val="00A91590"/>
    <w:rsid w:val="00A95E26"/>
    <w:rsid w:val="00AB52F0"/>
    <w:rsid w:val="00AB5703"/>
    <w:rsid w:val="00AC02E7"/>
    <w:rsid w:val="00AC7099"/>
    <w:rsid w:val="00AD011C"/>
    <w:rsid w:val="00AF260F"/>
    <w:rsid w:val="00AF5137"/>
    <w:rsid w:val="00AF67E2"/>
    <w:rsid w:val="00AF79E6"/>
    <w:rsid w:val="00B00F25"/>
    <w:rsid w:val="00B0396B"/>
    <w:rsid w:val="00B04E97"/>
    <w:rsid w:val="00B10A10"/>
    <w:rsid w:val="00B15D6B"/>
    <w:rsid w:val="00B16E8F"/>
    <w:rsid w:val="00B2685D"/>
    <w:rsid w:val="00B3066A"/>
    <w:rsid w:val="00B32462"/>
    <w:rsid w:val="00B32925"/>
    <w:rsid w:val="00B32E13"/>
    <w:rsid w:val="00B33AE0"/>
    <w:rsid w:val="00B349A7"/>
    <w:rsid w:val="00B362B8"/>
    <w:rsid w:val="00B3672D"/>
    <w:rsid w:val="00B4168A"/>
    <w:rsid w:val="00B42B4E"/>
    <w:rsid w:val="00B51DE3"/>
    <w:rsid w:val="00B65DD2"/>
    <w:rsid w:val="00B6609C"/>
    <w:rsid w:val="00B73519"/>
    <w:rsid w:val="00B7386B"/>
    <w:rsid w:val="00B750EA"/>
    <w:rsid w:val="00B817DA"/>
    <w:rsid w:val="00B85BC3"/>
    <w:rsid w:val="00B87034"/>
    <w:rsid w:val="00B87189"/>
    <w:rsid w:val="00B9049A"/>
    <w:rsid w:val="00B954FC"/>
    <w:rsid w:val="00B97666"/>
    <w:rsid w:val="00BA00E1"/>
    <w:rsid w:val="00BA0373"/>
    <w:rsid w:val="00BB3907"/>
    <w:rsid w:val="00BC4DCB"/>
    <w:rsid w:val="00BC6609"/>
    <w:rsid w:val="00BC7809"/>
    <w:rsid w:val="00BD05A5"/>
    <w:rsid w:val="00BD085A"/>
    <w:rsid w:val="00BD4DF6"/>
    <w:rsid w:val="00BE1ECF"/>
    <w:rsid w:val="00BE72E7"/>
    <w:rsid w:val="00C00700"/>
    <w:rsid w:val="00C0304F"/>
    <w:rsid w:val="00C05E81"/>
    <w:rsid w:val="00C251EA"/>
    <w:rsid w:val="00C3472D"/>
    <w:rsid w:val="00C36E86"/>
    <w:rsid w:val="00C36FAC"/>
    <w:rsid w:val="00C436D8"/>
    <w:rsid w:val="00C56632"/>
    <w:rsid w:val="00C57F95"/>
    <w:rsid w:val="00C60B46"/>
    <w:rsid w:val="00C63693"/>
    <w:rsid w:val="00C654B0"/>
    <w:rsid w:val="00C664A4"/>
    <w:rsid w:val="00C70574"/>
    <w:rsid w:val="00C921B0"/>
    <w:rsid w:val="00C943D9"/>
    <w:rsid w:val="00CB076C"/>
    <w:rsid w:val="00CB1204"/>
    <w:rsid w:val="00CB3D00"/>
    <w:rsid w:val="00CB5783"/>
    <w:rsid w:val="00CC0F4A"/>
    <w:rsid w:val="00CC565D"/>
    <w:rsid w:val="00CD3F55"/>
    <w:rsid w:val="00CE6AEE"/>
    <w:rsid w:val="00CE7247"/>
    <w:rsid w:val="00CF1EA1"/>
    <w:rsid w:val="00CF2136"/>
    <w:rsid w:val="00CF56CD"/>
    <w:rsid w:val="00CF58A2"/>
    <w:rsid w:val="00D14BF2"/>
    <w:rsid w:val="00D23F67"/>
    <w:rsid w:val="00D30AC8"/>
    <w:rsid w:val="00D35ADA"/>
    <w:rsid w:val="00D44EFB"/>
    <w:rsid w:val="00D54348"/>
    <w:rsid w:val="00D63CFD"/>
    <w:rsid w:val="00D64C74"/>
    <w:rsid w:val="00D66C66"/>
    <w:rsid w:val="00D70128"/>
    <w:rsid w:val="00D7039E"/>
    <w:rsid w:val="00D70DE6"/>
    <w:rsid w:val="00D93EC6"/>
    <w:rsid w:val="00D96277"/>
    <w:rsid w:val="00DA30EF"/>
    <w:rsid w:val="00DA61E8"/>
    <w:rsid w:val="00DB1EC3"/>
    <w:rsid w:val="00DB33CA"/>
    <w:rsid w:val="00DB7D14"/>
    <w:rsid w:val="00DC1433"/>
    <w:rsid w:val="00DD2F9F"/>
    <w:rsid w:val="00DD3579"/>
    <w:rsid w:val="00DD6F42"/>
    <w:rsid w:val="00DD7181"/>
    <w:rsid w:val="00DD7CE4"/>
    <w:rsid w:val="00DE0C26"/>
    <w:rsid w:val="00DE100D"/>
    <w:rsid w:val="00DE2E40"/>
    <w:rsid w:val="00DE7695"/>
    <w:rsid w:val="00DF4FB4"/>
    <w:rsid w:val="00DF53FF"/>
    <w:rsid w:val="00E01D3D"/>
    <w:rsid w:val="00E0690C"/>
    <w:rsid w:val="00E14010"/>
    <w:rsid w:val="00E17ECA"/>
    <w:rsid w:val="00E411C4"/>
    <w:rsid w:val="00E415A4"/>
    <w:rsid w:val="00E464D4"/>
    <w:rsid w:val="00E5235E"/>
    <w:rsid w:val="00E549CF"/>
    <w:rsid w:val="00E63925"/>
    <w:rsid w:val="00E722FD"/>
    <w:rsid w:val="00E82D33"/>
    <w:rsid w:val="00E85AF6"/>
    <w:rsid w:val="00E8675E"/>
    <w:rsid w:val="00E878CE"/>
    <w:rsid w:val="00E9529B"/>
    <w:rsid w:val="00EC60C7"/>
    <w:rsid w:val="00EC6685"/>
    <w:rsid w:val="00ED79BC"/>
    <w:rsid w:val="00EF0889"/>
    <w:rsid w:val="00EF0B62"/>
    <w:rsid w:val="00F05EDA"/>
    <w:rsid w:val="00F15299"/>
    <w:rsid w:val="00F22072"/>
    <w:rsid w:val="00F30E21"/>
    <w:rsid w:val="00F33AA5"/>
    <w:rsid w:val="00F451A1"/>
    <w:rsid w:val="00F46BF1"/>
    <w:rsid w:val="00F50C12"/>
    <w:rsid w:val="00F63D33"/>
    <w:rsid w:val="00F64C6B"/>
    <w:rsid w:val="00F65025"/>
    <w:rsid w:val="00F90E23"/>
    <w:rsid w:val="00FA401A"/>
    <w:rsid w:val="00FB3DFF"/>
    <w:rsid w:val="00FB75B3"/>
    <w:rsid w:val="00FC09A9"/>
    <w:rsid w:val="00FC353D"/>
    <w:rsid w:val="00FC38B8"/>
    <w:rsid w:val="00FE0F6E"/>
    <w:rsid w:val="00FE16DB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B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  <w:style w:type="character" w:customStyle="1" w:styleId="Nadpis3Char">
    <w:name w:val="Nadpis 3 Char"/>
    <w:basedOn w:val="Standardnpsmoodstavce"/>
    <w:link w:val="Nadpis3"/>
    <w:uiPriority w:val="9"/>
    <w:rsid w:val="004C1A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4C1A48"/>
    <w:rPr>
      <w:b/>
      <w:bCs/>
    </w:rPr>
  </w:style>
  <w:style w:type="character" w:styleId="Zdraznn">
    <w:name w:val="Emphasis"/>
    <w:basedOn w:val="Standardnpsmoodstavce"/>
    <w:uiPriority w:val="20"/>
    <w:qFormat/>
    <w:rsid w:val="004C1A48"/>
    <w:rPr>
      <w:i/>
      <w:iCs/>
    </w:rPr>
  </w:style>
  <w:style w:type="paragraph" w:styleId="Revize">
    <w:name w:val="Revision"/>
    <w:hidden/>
    <w:uiPriority w:val="99"/>
    <w:semiHidden/>
    <w:rsid w:val="00B0396B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customStyle="1" w:styleId="ms-1">
    <w:name w:val="ms-1"/>
    <w:basedOn w:val="Standardnpsmoodstavce"/>
    <w:rsid w:val="009052E9"/>
  </w:style>
  <w:style w:type="character" w:customStyle="1" w:styleId="max-w-15ch">
    <w:name w:val="max-w-[15ch]"/>
    <w:basedOn w:val="Standardnpsmoodstavce"/>
    <w:rsid w:val="009052E9"/>
  </w:style>
  <w:style w:type="character" w:customStyle="1" w:styleId="Nadpis2Char">
    <w:name w:val="Nadpis 2 Char"/>
    <w:basedOn w:val="Standardnpsmoodstavce"/>
    <w:link w:val="Nadpis2"/>
    <w:uiPriority w:val="9"/>
    <w:semiHidden/>
    <w:rsid w:val="00A87B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zidence-escap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customXml/itemProps4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2939</Characters>
  <Application>Microsoft Office Word</Application>
  <DocSecurity>0</DocSecurity>
  <Lines>48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Nemec</dc:creator>
  <cp:lastModifiedBy>Němec Ondřej</cp:lastModifiedBy>
  <cp:revision>2</cp:revision>
  <cp:lastPrinted>2026-01-20T14:55:00Z</cp:lastPrinted>
  <dcterms:created xsi:type="dcterms:W3CDTF">2026-01-21T07:50:00Z</dcterms:created>
  <dcterms:modified xsi:type="dcterms:W3CDTF">2026-01-21T07:50:00Z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